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669" w14:textId="723210AC" w:rsidR="00B65B43" w:rsidRPr="00B65B43" w:rsidRDefault="00B65B43" w:rsidP="00B65B43">
      <w:pPr>
        <w:ind w:right="142"/>
        <w:jc w:val="center"/>
        <w:rPr>
          <w:rFonts w:cs="Tahoma"/>
          <w:b/>
          <w:color w:val="FF0000"/>
        </w:rPr>
      </w:pPr>
      <w:r w:rsidRPr="00B65B43">
        <w:rPr>
          <w:rFonts w:cs="Tahoma"/>
          <w:b/>
          <w:color w:val="FF0000"/>
        </w:rPr>
        <w:t xml:space="preserve">CANDIDATURA PER </w:t>
      </w:r>
      <w:r w:rsidR="00902FFE">
        <w:rPr>
          <w:rFonts w:cs="Tahoma"/>
          <w:b/>
          <w:color w:val="FF0000"/>
        </w:rPr>
        <w:t xml:space="preserve">PREPARAZIONE </w:t>
      </w:r>
      <w:r w:rsidRPr="00B65B43">
        <w:rPr>
          <w:rFonts w:cs="Tahoma"/>
          <w:b/>
          <w:color w:val="FF0000"/>
        </w:rPr>
        <w:t xml:space="preserve">TESI </w:t>
      </w:r>
      <w:r w:rsidR="00EB5A11">
        <w:rPr>
          <w:rFonts w:cs="Tahoma"/>
          <w:b/>
          <w:color w:val="FF0000"/>
        </w:rPr>
        <w:t>DI LAURA MAGISTRALE</w:t>
      </w:r>
    </w:p>
    <w:p w14:paraId="45CE9191" w14:textId="77777777" w:rsidR="00EB5A11" w:rsidRDefault="00EB5A11" w:rsidP="00B65B43">
      <w:pPr>
        <w:ind w:right="142"/>
        <w:jc w:val="center"/>
        <w:rPr>
          <w:rFonts w:cs="Tahoma"/>
          <w:b/>
          <w:color w:val="FF0000"/>
        </w:rPr>
      </w:pPr>
    </w:p>
    <w:p w14:paraId="1D4B06E0" w14:textId="05B6830F" w:rsidR="00B65B43" w:rsidRDefault="00B65B43" w:rsidP="00B65B43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PROPOSTA DIDATTICA E CONOSCENZE LINGUISTICHE</w:t>
      </w:r>
    </w:p>
    <w:p w14:paraId="490D4ACE" w14:textId="77777777" w:rsidR="00495916" w:rsidRDefault="00495916" w:rsidP="00B65B43">
      <w:pPr>
        <w:ind w:right="142"/>
        <w:jc w:val="center"/>
        <w:rPr>
          <w:rFonts w:cs="Tahoma"/>
          <w:b/>
          <w:color w:val="FF0000"/>
        </w:rPr>
      </w:pPr>
    </w:p>
    <w:p w14:paraId="5B46AF8A" w14:textId="77777777" w:rsidR="00495916" w:rsidRDefault="00495916" w:rsidP="00B65B43">
      <w:pPr>
        <w:ind w:right="142"/>
        <w:jc w:val="center"/>
        <w:rPr>
          <w:rFonts w:cs="Tahoma"/>
          <w:b/>
          <w:color w:val="FF0000"/>
        </w:rPr>
      </w:pPr>
    </w:p>
    <w:p w14:paraId="5E894CAF" w14:textId="59F3982F" w:rsidR="00495916" w:rsidRDefault="00DA50C2" w:rsidP="00741E78">
      <w:pPr>
        <w:ind w:right="-1"/>
        <w:jc w:val="both"/>
        <w:rPr>
          <w:rFonts w:cs="Tahoma"/>
          <w:bCs/>
          <w:i/>
          <w:iCs/>
        </w:rPr>
      </w:pPr>
      <w:r w:rsidRPr="00741E78">
        <w:rPr>
          <w:rFonts w:cs="Tahoma"/>
          <w:bCs/>
          <w:i/>
          <w:iCs/>
        </w:rPr>
        <w:t xml:space="preserve">Si ricorda che </w:t>
      </w:r>
      <w:r w:rsidR="00A93ECC" w:rsidRPr="00741E78">
        <w:rPr>
          <w:rFonts w:cs="Tahoma"/>
          <w:bCs/>
          <w:i/>
          <w:iCs/>
        </w:rPr>
        <w:t>la proposta didattica deve essere</w:t>
      </w:r>
      <w:r w:rsidR="00495916" w:rsidRPr="00741E78">
        <w:rPr>
          <w:rFonts w:cs="Tahoma"/>
          <w:bCs/>
          <w:i/>
          <w:iCs/>
        </w:rPr>
        <w:t xml:space="preserve"> concordat</w:t>
      </w:r>
      <w:r w:rsidR="00A93ECC" w:rsidRPr="00741E78">
        <w:rPr>
          <w:rFonts w:cs="Tahoma"/>
          <w:bCs/>
          <w:i/>
          <w:iCs/>
        </w:rPr>
        <w:t>a</w:t>
      </w:r>
      <w:r w:rsidR="00495916" w:rsidRPr="00741E78">
        <w:rPr>
          <w:rFonts w:cs="Tahoma"/>
          <w:bCs/>
          <w:i/>
          <w:iCs/>
        </w:rPr>
        <w:t xml:space="preserve"> con il relatore della tesi</w:t>
      </w:r>
      <w:r w:rsidR="003A011E" w:rsidRPr="00741E78">
        <w:rPr>
          <w:rFonts w:cs="Tahoma"/>
          <w:bCs/>
          <w:i/>
          <w:iCs/>
        </w:rPr>
        <w:t xml:space="preserve"> </w:t>
      </w:r>
      <w:r w:rsidR="009C3248" w:rsidRPr="00741E78">
        <w:rPr>
          <w:rFonts w:cs="Tahoma"/>
          <w:bCs/>
          <w:i/>
          <w:iCs/>
        </w:rPr>
        <w:t xml:space="preserve">già al momento della candidatura online. </w:t>
      </w:r>
      <w:r w:rsidR="00DC4F0A" w:rsidRPr="00741E78">
        <w:rPr>
          <w:rFonts w:cs="Tahoma"/>
          <w:bCs/>
          <w:i/>
          <w:iCs/>
        </w:rPr>
        <w:t>D</w:t>
      </w:r>
      <w:r w:rsidR="00495916" w:rsidRPr="00741E78">
        <w:rPr>
          <w:rFonts w:cs="Tahoma"/>
          <w:bCs/>
          <w:i/>
          <w:iCs/>
        </w:rPr>
        <w:t xml:space="preserve">i norma </w:t>
      </w:r>
      <w:r w:rsidR="00DC4F0A" w:rsidRPr="00741E78">
        <w:rPr>
          <w:rFonts w:cs="Tahoma"/>
          <w:bCs/>
          <w:i/>
          <w:iCs/>
        </w:rPr>
        <w:t xml:space="preserve">il relatore della tesi </w:t>
      </w:r>
      <w:r w:rsidR="00495916" w:rsidRPr="00741E78">
        <w:rPr>
          <w:rFonts w:cs="Tahoma"/>
          <w:bCs/>
          <w:i/>
          <w:iCs/>
        </w:rPr>
        <w:t>corrisponde al referente indicato nell’elenco delle destinazioni (</w:t>
      </w:r>
      <w:proofErr w:type="spellStart"/>
      <w:r w:rsidR="00DC4F0A" w:rsidRPr="00741E78">
        <w:rPr>
          <w:rFonts w:cs="Tahoma"/>
          <w:bCs/>
          <w:i/>
          <w:iCs/>
        </w:rPr>
        <w:t>A</w:t>
      </w:r>
      <w:r w:rsidR="00495916" w:rsidRPr="00741E78">
        <w:rPr>
          <w:rFonts w:cs="Tahoma"/>
          <w:bCs/>
          <w:i/>
          <w:iCs/>
        </w:rPr>
        <w:t>ll</w:t>
      </w:r>
      <w:proofErr w:type="spellEnd"/>
      <w:r w:rsidR="00495916" w:rsidRPr="00741E78">
        <w:rPr>
          <w:rFonts w:cs="Tahoma"/>
          <w:bCs/>
          <w:i/>
          <w:iCs/>
        </w:rPr>
        <w:t>. 3 del bando)</w:t>
      </w:r>
      <w:r w:rsidR="00902FFE">
        <w:rPr>
          <w:rFonts w:cs="Tahoma"/>
          <w:bCs/>
          <w:i/>
          <w:iCs/>
        </w:rPr>
        <w:t>.</w:t>
      </w:r>
    </w:p>
    <w:p w14:paraId="44297546" w14:textId="77777777" w:rsidR="00902FFE" w:rsidRPr="00741E78" w:rsidRDefault="00902FFE" w:rsidP="00741E78">
      <w:pPr>
        <w:ind w:right="-1"/>
        <w:jc w:val="both"/>
        <w:rPr>
          <w:rFonts w:cs="Tahoma"/>
          <w:bCs/>
          <w:i/>
          <w:iCs/>
        </w:rPr>
      </w:pPr>
    </w:p>
    <w:p w14:paraId="37E668B0" w14:textId="77777777" w:rsidR="00B65B43" w:rsidRPr="00B65B43" w:rsidRDefault="00B65B43" w:rsidP="00B65B43">
      <w:pPr>
        <w:ind w:right="142"/>
        <w:jc w:val="center"/>
        <w:rPr>
          <w:rFonts w:cs="Tahoma"/>
          <w:b/>
          <w:color w:val="FF0000"/>
        </w:rPr>
      </w:pPr>
    </w:p>
    <w:p w14:paraId="1F2DAC7D" w14:textId="77777777" w:rsidR="00BF70BA" w:rsidRPr="00251318" w:rsidRDefault="00BF70BA" w:rsidP="00BF70BA">
      <w:pPr>
        <w:pStyle w:val="Paragrafoelenco"/>
        <w:numPr>
          <w:ilvl w:val="0"/>
          <w:numId w:val="9"/>
        </w:numPr>
        <w:ind w:right="142"/>
        <w:jc w:val="both"/>
        <w:rPr>
          <w:rFonts w:cs="Tahoma"/>
        </w:rPr>
      </w:pPr>
      <w:r>
        <w:rPr>
          <w:rFonts w:cs="Tahoma"/>
        </w:rPr>
        <w:t>Chi si candida deve</w:t>
      </w:r>
      <w:r w:rsidRPr="00251318">
        <w:rPr>
          <w:rFonts w:cs="Tahoma"/>
        </w:rPr>
        <w:t xml:space="preserve"> compilare:</w:t>
      </w:r>
      <w:r>
        <w:rPr>
          <w:rFonts w:cs="Tahoma"/>
        </w:rPr>
        <w:tab/>
      </w:r>
      <w:r>
        <w:rPr>
          <w:rFonts w:cs="Tahoma"/>
        </w:rPr>
        <w:br/>
      </w:r>
    </w:p>
    <w:p w14:paraId="363EED82" w14:textId="7A0F2CC1" w:rsidR="00BF70BA" w:rsidRDefault="00BF70BA" w:rsidP="00BF70BA">
      <w:pPr>
        <w:pStyle w:val="Paragrafoelenco"/>
        <w:numPr>
          <w:ilvl w:val="1"/>
          <w:numId w:val="8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pag. 1:</w:t>
      </w:r>
      <w:r>
        <w:rPr>
          <w:rFonts w:cs="Tahoma"/>
        </w:rPr>
        <w:t xml:space="preserve"> </w:t>
      </w:r>
      <w:r w:rsidRPr="00F4025B">
        <w:rPr>
          <w:rFonts w:cs="Tahoma"/>
        </w:rPr>
        <w:t xml:space="preserve">candidatura per </w:t>
      </w:r>
      <w:r w:rsidR="00902FFE">
        <w:rPr>
          <w:rFonts w:cs="Tahoma"/>
        </w:rPr>
        <w:t>preparazione tesi</w:t>
      </w:r>
    </w:p>
    <w:p w14:paraId="272A739D" w14:textId="77777777" w:rsidR="00BF70BA" w:rsidRDefault="00BF70BA" w:rsidP="00BF70BA">
      <w:pPr>
        <w:pStyle w:val="Paragrafoelenco"/>
        <w:numPr>
          <w:ilvl w:val="1"/>
          <w:numId w:val="8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pagg. 2 -5:</w:t>
      </w:r>
      <w:r w:rsidRPr="00251318">
        <w:rPr>
          <w:rFonts w:cs="Tahoma"/>
        </w:rPr>
        <w:t xml:space="preserve"> una proposta didattica per ogni destinazione scelta nella </w:t>
      </w:r>
      <w:r>
        <w:rPr>
          <w:rFonts w:cs="Tahoma"/>
        </w:rPr>
        <w:t>domanda</w:t>
      </w:r>
    </w:p>
    <w:p w14:paraId="22A20A48" w14:textId="77777777" w:rsidR="00BF70BA" w:rsidRDefault="00BF70BA" w:rsidP="00BF70BA">
      <w:pPr>
        <w:pStyle w:val="Paragrafoelenco"/>
        <w:numPr>
          <w:ilvl w:val="1"/>
          <w:numId w:val="8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pag. 6:</w:t>
      </w:r>
      <w:r>
        <w:rPr>
          <w:rFonts w:cs="Tahoma"/>
        </w:rPr>
        <w:t xml:space="preserve"> </w:t>
      </w:r>
      <w:r w:rsidRPr="0023775F">
        <w:rPr>
          <w:rFonts w:cs="Tahoma"/>
        </w:rPr>
        <w:t xml:space="preserve">sezione relativa alle conoscenze linguistiche </w:t>
      </w:r>
      <w:r>
        <w:rPr>
          <w:rFonts w:cs="Tahoma"/>
        </w:rPr>
        <w:tab/>
      </w:r>
      <w:r>
        <w:rPr>
          <w:rFonts w:cs="Tahoma"/>
        </w:rPr>
        <w:br/>
      </w:r>
    </w:p>
    <w:p w14:paraId="3D712122" w14:textId="25D5E1AB" w:rsidR="00BF70BA" w:rsidRPr="00646FF6" w:rsidRDefault="00BF70BA" w:rsidP="00BF70BA">
      <w:pPr>
        <w:pStyle w:val="Paragrafoelenco"/>
        <w:numPr>
          <w:ilvl w:val="0"/>
          <w:numId w:val="9"/>
        </w:numPr>
        <w:ind w:right="142"/>
        <w:jc w:val="both"/>
        <w:rPr>
          <w:rFonts w:cs="Tahoma"/>
        </w:rPr>
      </w:pPr>
      <w:r>
        <w:rPr>
          <w:rFonts w:cs="Tahoma"/>
        </w:rPr>
        <w:t>Chi si candida</w:t>
      </w:r>
      <w:r w:rsidRPr="00646FF6">
        <w:rPr>
          <w:rFonts w:cs="Tahoma"/>
        </w:rPr>
        <w:t xml:space="preserve"> </w:t>
      </w:r>
      <w:r w:rsidR="002D1CB9">
        <w:rPr>
          <w:rFonts w:cs="Tahoma"/>
        </w:rPr>
        <w:t xml:space="preserve">deve </w:t>
      </w:r>
      <w:r w:rsidRPr="00646FF6">
        <w:rPr>
          <w:rFonts w:cs="Tahoma"/>
        </w:rPr>
        <w:t xml:space="preserve">salvare il file in formato pdf e caricarlo nella sezione allegati della domanda online. </w:t>
      </w:r>
    </w:p>
    <w:p w14:paraId="75D6C782" w14:textId="77777777" w:rsidR="00B65B43" w:rsidRDefault="00B65B43" w:rsidP="00B65B43">
      <w:pPr>
        <w:ind w:right="142"/>
        <w:jc w:val="both"/>
        <w:rPr>
          <w:rFonts w:cs="Tahoma"/>
        </w:rPr>
      </w:pPr>
    </w:p>
    <w:p w14:paraId="769B88B6" w14:textId="77777777" w:rsidR="00BF70BA" w:rsidRPr="00F4025B" w:rsidRDefault="00BF70BA" w:rsidP="00B65B43">
      <w:pPr>
        <w:ind w:right="142"/>
        <w:jc w:val="both"/>
        <w:rPr>
          <w:rFonts w:cs="Tahoma"/>
        </w:rPr>
      </w:pPr>
    </w:p>
    <w:p w14:paraId="54A2BF32" w14:textId="3366C02A" w:rsidR="00B65B43" w:rsidRPr="00F4025B" w:rsidRDefault="00B65B43" w:rsidP="00B65B43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Tutti i campi in </w:t>
      </w:r>
      <w:r w:rsidRPr="00F4025B">
        <w:rPr>
          <w:rFonts w:cs="Tahoma"/>
          <w:highlight w:val="yellow"/>
        </w:rPr>
        <w:t>giallo</w:t>
      </w:r>
      <w:r w:rsidRPr="00F4025B">
        <w:rPr>
          <w:rFonts w:cs="Tahoma"/>
        </w:rPr>
        <w:t xml:space="preserve"> sono OBBLIGATORI.</w:t>
      </w:r>
    </w:p>
    <w:p w14:paraId="028DCF50" w14:textId="6A2F5DC3" w:rsidR="00B65B43" w:rsidRDefault="00B65B43" w:rsidP="00B65B43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Dove richiesta una spunta sostituire il </w:t>
      </w:r>
      <w:r w:rsidRPr="00F4025B">
        <w:rPr>
          <w:rFonts w:cs="Tahoma"/>
          <w:b/>
        </w:rPr>
        <w:sym w:font="Wingdings" w:char="F071"/>
      </w:r>
      <w:r w:rsidRPr="00F4025B">
        <w:rPr>
          <w:rFonts w:cs="Tahoma"/>
          <w:b/>
        </w:rPr>
        <w:t xml:space="preserve"> </w:t>
      </w:r>
      <w:r w:rsidRPr="00F4025B">
        <w:rPr>
          <w:rFonts w:cs="Tahoma"/>
        </w:rPr>
        <w:t xml:space="preserve"> con una X</w:t>
      </w:r>
    </w:p>
    <w:p w14:paraId="362CFC59" w14:textId="42DBE812" w:rsidR="009B7663" w:rsidRDefault="009B7663" w:rsidP="00B65B43">
      <w:pPr>
        <w:ind w:right="142"/>
        <w:jc w:val="both"/>
        <w:rPr>
          <w:rFonts w:cs="Tahoma"/>
        </w:rPr>
      </w:pPr>
    </w:p>
    <w:p w14:paraId="0962D2CF" w14:textId="77777777" w:rsidR="009B7663" w:rsidRPr="00F4025B" w:rsidRDefault="009B7663" w:rsidP="00B65B43">
      <w:pPr>
        <w:ind w:right="142"/>
        <w:jc w:val="both"/>
        <w:rPr>
          <w:rFonts w:cs="Tahoma"/>
        </w:rPr>
      </w:pPr>
    </w:p>
    <w:p w14:paraId="26D38AE1" w14:textId="28641A66" w:rsidR="009B7663" w:rsidRPr="00F4025B" w:rsidRDefault="009B7663" w:rsidP="009B7663">
      <w:pPr>
        <w:ind w:right="142"/>
        <w:jc w:val="center"/>
        <w:rPr>
          <w:rFonts w:cs="Tahoma"/>
          <w:b/>
        </w:rPr>
      </w:pPr>
      <w:r w:rsidRPr="00F4025B">
        <w:rPr>
          <w:rFonts w:cs="Tahoma"/>
          <w:b/>
          <w:u w:val="single"/>
        </w:rPr>
        <w:t xml:space="preserve">CANDIDATURA PER </w:t>
      </w:r>
      <w:r>
        <w:rPr>
          <w:rFonts w:cs="Tahoma"/>
          <w:b/>
          <w:u w:val="single"/>
        </w:rPr>
        <w:t>TESI</w:t>
      </w:r>
      <w:r w:rsidRPr="00F4025B">
        <w:rPr>
          <w:rFonts w:cs="Tahoma"/>
          <w:b/>
        </w:rPr>
        <w:t xml:space="preserve"> </w:t>
      </w:r>
    </w:p>
    <w:p w14:paraId="2A6EE5D3" w14:textId="77777777" w:rsidR="0028410C" w:rsidRPr="00B65B43" w:rsidRDefault="0028410C" w:rsidP="0028410C">
      <w:pPr>
        <w:ind w:right="142"/>
        <w:jc w:val="both"/>
        <w:rPr>
          <w:b/>
          <w:highlight w:val="yellow"/>
        </w:rPr>
      </w:pPr>
    </w:p>
    <w:p w14:paraId="1BCFF66D" w14:textId="77777777" w:rsidR="008755FF" w:rsidRPr="00B65B43" w:rsidRDefault="008755FF" w:rsidP="0028410C">
      <w:pPr>
        <w:ind w:right="142"/>
        <w:jc w:val="both"/>
        <w:rPr>
          <w:rFonts w:cs="Tahoma"/>
          <w:b/>
        </w:rPr>
      </w:pPr>
    </w:p>
    <w:p w14:paraId="60F7D400" w14:textId="77777777" w:rsidR="00083CE1" w:rsidRDefault="00083CE1" w:rsidP="00B65B43">
      <w:pPr>
        <w:spacing w:line="360" w:lineRule="auto"/>
        <w:ind w:right="142"/>
        <w:jc w:val="both"/>
        <w:rPr>
          <w:rFonts w:cs="Tahoma"/>
          <w:b/>
        </w:rPr>
      </w:pPr>
      <w:r>
        <w:rPr>
          <w:rFonts w:cs="Tahoma"/>
          <w:b/>
        </w:rPr>
        <w:t>N. BANDO:</w:t>
      </w:r>
    </w:p>
    <w:p w14:paraId="4647875C" w14:textId="1C3CBBA8" w:rsidR="00B65B43" w:rsidRPr="00F4025B" w:rsidRDefault="00B65B43" w:rsidP="00B65B43">
      <w:pPr>
        <w:spacing w:line="360" w:lineRule="auto"/>
        <w:ind w:right="142"/>
        <w:jc w:val="both"/>
        <w:rPr>
          <w:rFonts w:cs="Tahoma"/>
          <w:b/>
          <w:color w:val="4472C4" w:themeColor="accent1"/>
        </w:rPr>
      </w:pPr>
      <w:r w:rsidRPr="00F4025B">
        <w:rPr>
          <w:rFonts w:cs="Tahoma"/>
          <w:b/>
        </w:rPr>
        <w:t xml:space="preserve">TITOLO DEL BANDO: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Pr="00F4025B">
        <w:rPr>
          <w:rFonts w:cs="Tahoma"/>
          <w:b/>
        </w:rPr>
        <w:tab/>
      </w:r>
      <w:r w:rsidRPr="00F4025B">
        <w:rPr>
          <w:rFonts w:cs="Tahoma"/>
          <w:b/>
        </w:rPr>
        <w:tab/>
      </w:r>
      <w:r w:rsidRPr="00F4025B">
        <w:rPr>
          <w:rFonts w:cs="Tahoma"/>
          <w:b/>
        </w:rPr>
        <w:tab/>
        <w:t xml:space="preserve">          </w:t>
      </w:r>
    </w:p>
    <w:p w14:paraId="4120A652" w14:textId="77777777" w:rsidR="00B65B43" w:rsidRPr="00F4025B" w:rsidRDefault="00B65B43" w:rsidP="00B65B43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</w:rPr>
        <w:t xml:space="preserve">NOME E COGNOME DELLO STUDENTE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1C995FB9" w14:textId="77777777" w:rsidR="00B65B43" w:rsidRPr="00F4025B" w:rsidRDefault="00B65B43" w:rsidP="00B65B43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</w:rPr>
        <w:t xml:space="preserve">NUMERO DI MATRICOLA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42F9FE12" w14:textId="77777777" w:rsidR="00B65B43" w:rsidRPr="00F4025B" w:rsidRDefault="00B65B43" w:rsidP="00B65B43">
      <w:pPr>
        <w:spacing w:line="360" w:lineRule="auto"/>
        <w:ind w:right="1131"/>
        <w:jc w:val="both"/>
        <w:rPr>
          <w:b/>
        </w:rPr>
      </w:pPr>
      <w:r w:rsidRPr="00F4025B">
        <w:rPr>
          <w:rFonts w:cs="Tahoma"/>
          <w:b/>
        </w:rPr>
        <w:t>CORSO DI STUDIO IN</w:t>
      </w:r>
      <w:r w:rsidRPr="00F4025B">
        <w:rPr>
          <w:b/>
        </w:rPr>
        <w:t xml:space="preserve">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0B94C56B" w14:textId="39F982AB" w:rsidR="00B65B43" w:rsidRPr="00F4025B" w:rsidRDefault="00B65B43" w:rsidP="00B65B43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laurea triennale</w:t>
      </w:r>
      <w:r>
        <w:rPr>
          <w:rFonts w:cs="Tahoma"/>
          <w:b/>
        </w:rPr>
        <w:t xml:space="preserve">  </w:t>
      </w:r>
      <w:r w:rsidRPr="00F4025B">
        <w:rPr>
          <w:rFonts w:cs="Tahoma"/>
          <w:b/>
        </w:rPr>
        <w:t xml:space="preserve">   </w:t>
      </w: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laurea magistrale      </w:t>
      </w: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laurea magistrale a ciclo unico</w:t>
      </w:r>
    </w:p>
    <w:p w14:paraId="65665B48" w14:textId="77777777" w:rsidR="00B65B43" w:rsidRPr="00F4025B" w:rsidRDefault="00B65B43" w:rsidP="00B65B43">
      <w:pPr>
        <w:spacing w:line="360" w:lineRule="auto"/>
        <w:ind w:right="1131"/>
        <w:jc w:val="both"/>
        <w:rPr>
          <w:rFonts w:cs="Tahoma"/>
          <w:b/>
          <w:bdr w:val="single" w:sz="4" w:space="0" w:color="auto"/>
        </w:rPr>
      </w:pPr>
      <w:r w:rsidRPr="00F4025B">
        <w:rPr>
          <w:rFonts w:cs="Tahoma"/>
          <w:b/>
        </w:rPr>
        <w:t xml:space="preserve">ANNO DI CORSO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77BD1BC6" w14:textId="2CDF6FAB" w:rsidR="000D3013" w:rsidRPr="00B65B43" w:rsidRDefault="000D3013" w:rsidP="0028410C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</w:rPr>
      </w:pPr>
    </w:p>
    <w:p w14:paraId="61E06D73" w14:textId="691BBF6D" w:rsidR="00A90148" w:rsidRDefault="00A90148" w:rsidP="00A90148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</w:rPr>
      </w:pPr>
      <w:r>
        <w:rPr>
          <w:rFonts w:cs="Tahoma"/>
          <w:b/>
        </w:rPr>
        <w:t>Attività didattiche svolte all’estero</w:t>
      </w:r>
      <w:r w:rsidRPr="00F4025B">
        <w:rPr>
          <w:rFonts w:cs="Tahoma"/>
        </w:rPr>
        <w:t>:</w:t>
      </w:r>
      <w:r w:rsidRPr="00F4025B">
        <w:rPr>
          <w:rFonts w:cs="Tahoma"/>
        </w:rPr>
        <w:br/>
      </w: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</w:t>
      </w:r>
      <w:r w:rsidR="001531E0">
        <w:rPr>
          <w:rFonts w:cs="Tahoma"/>
          <w:b/>
        </w:rPr>
        <w:t>preparazione tesi</w:t>
      </w:r>
      <w:r>
        <w:rPr>
          <w:rFonts w:cs="Tahoma"/>
          <w:b/>
        </w:rPr>
        <w:t xml:space="preserve"> </w:t>
      </w:r>
    </w:p>
    <w:p w14:paraId="79D3BF8C" w14:textId="77777777" w:rsidR="00A90148" w:rsidRDefault="00A90148" w:rsidP="00A90148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="Tahoma"/>
          <w:b/>
        </w:rPr>
      </w:pP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</w:t>
      </w:r>
      <w:r>
        <w:rPr>
          <w:rFonts w:cs="Tahoma"/>
          <w:b/>
        </w:rPr>
        <w:t>t</w:t>
      </w:r>
      <w:r w:rsidRPr="00F4025B">
        <w:rPr>
          <w:rFonts w:cs="Tahoma"/>
          <w:b/>
        </w:rPr>
        <w:t>irocinio</w:t>
      </w:r>
      <w:r>
        <w:rPr>
          <w:rFonts w:cs="Tahoma"/>
          <w:b/>
        </w:rPr>
        <w:t xml:space="preserve"> curriculare</w:t>
      </w:r>
    </w:p>
    <w:p w14:paraId="4B6857D8" w14:textId="7BF5FDBB" w:rsidR="00A90148" w:rsidRPr="00F4025B" w:rsidRDefault="00A90148" w:rsidP="00A90148">
      <w:pPr>
        <w:widowControl w:val="0"/>
        <w:autoSpaceDE w:val="0"/>
        <w:autoSpaceDN w:val="0"/>
        <w:adjustRightInd w:val="0"/>
        <w:spacing w:line="360" w:lineRule="auto"/>
        <w:ind w:left="284" w:right="-1"/>
        <w:rPr>
          <w:rFonts w:cs="Tahoma"/>
        </w:rPr>
      </w:pPr>
      <w:r w:rsidRPr="00F4025B">
        <w:rPr>
          <w:rFonts w:cs="Tahoma"/>
        </w:rPr>
        <w:t>Il tirocinio è ammissibile solo come attività combinata con lo studio</w:t>
      </w:r>
      <w:r>
        <w:rPr>
          <w:rFonts w:cs="Tahoma"/>
        </w:rPr>
        <w:t>, deve essere svolto sotto la supervisione del</w:t>
      </w:r>
      <w:r w:rsidRPr="00F4025B">
        <w:rPr>
          <w:rFonts w:cs="Tahoma"/>
        </w:rPr>
        <w:t xml:space="preserve">l’università partner </w:t>
      </w:r>
      <w:r>
        <w:rPr>
          <w:rFonts w:cs="Tahoma"/>
        </w:rPr>
        <w:t>e deve essere previsto nel piano di studio.</w:t>
      </w:r>
    </w:p>
    <w:p w14:paraId="7D5BCBEB" w14:textId="77777777" w:rsidR="00495916" w:rsidRDefault="00495916">
      <w:pPr>
        <w:spacing w:after="160" w:line="259" w:lineRule="auto"/>
        <w:rPr>
          <w:rFonts w:cs="Tahoma"/>
        </w:rPr>
      </w:pPr>
    </w:p>
    <w:p w14:paraId="1E7F60BC" w14:textId="67F356F4" w:rsidR="00B65B43" w:rsidRDefault="00B65B43">
      <w:pPr>
        <w:spacing w:after="160" w:line="259" w:lineRule="auto"/>
        <w:rPr>
          <w:rFonts w:cs="Tahoma"/>
        </w:rPr>
      </w:pPr>
      <w:r>
        <w:rPr>
          <w:rFonts w:cs="Tahoma"/>
        </w:rPr>
        <w:br w:type="page"/>
      </w:r>
    </w:p>
    <w:p w14:paraId="631477CB" w14:textId="77777777" w:rsidR="0028410C" w:rsidRPr="00B65B43" w:rsidRDefault="0028410C">
      <w:pPr>
        <w:rPr>
          <w:rFonts w:cs="Tahoma"/>
        </w:rPr>
      </w:pPr>
    </w:p>
    <w:p w14:paraId="288418A4" w14:textId="3E909957" w:rsidR="00E03EBA" w:rsidRPr="00614E8E" w:rsidRDefault="008755FF" w:rsidP="00236EB2">
      <w:pPr>
        <w:jc w:val="center"/>
        <w:rPr>
          <w:u w:val="single"/>
        </w:rPr>
      </w:pPr>
      <w:r w:rsidRPr="00614E8E">
        <w:rPr>
          <w:rFonts w:cs="Tahoma"/>
          <w:b/>
          <w:u w:val="single"/>
        </w:rPr>
        <w:t xml:space="preserve">PROPOSTA DIDATTICA </w:t>
      </w:r>
      <w:r w:rsidR="00BB2D46" w:rsidRPr="00614E8E">
        <w:rPr>
          <w:rFonts w:cs="Tahoma"/>
          <w:u w:val="single"/>
        </w:rPr>
        <w:br/>
      </w:r>
    </w:p>
    <w:p w14:paraId="35774237" w14:textId="2E3E4C94" w:rsidR="00BA1442" w:rsidRPr="00B65B43" w:rsidRDefault="00766343" w:rsidP="00B65B43">
      <w:pPr>
        <w:spacing w:line="360" w:lineRule="auto"/>
        <w:ind w:right="-6"/>
        <w:rPr>
          <w:b/>
        </w:rPr>
      </w:pPr>
      <w:r w:rsidRPr="00B65B43">
        <w:rPr>
          <w:rFonts w:cs="Tahoma"/>
          <w:b/>
        </w:rPr>
        <w:t>DESTINAZIONE</w:t>
      </w:r>
      <w:r w:rsidRPr="00B65B43">
        <w:rPr>
          <w:b/>
        </w:rPr>
        <w:t xml:space="preserve">:    </w:t>
      </w:r>
      <w:r w:rsidRPr="00B65B43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B65B43">
        <w:rPr>
          <w:b/>
          <w:highlight w:val="yellow"/>
          <w:bdr w:val="single" w:sz="4" w:space="0" w:color="auto"/>
        </w:rPr>
        <w:instrText xml:space="preserve"> FORMTEXT </w:instrText>
      </w:r>
      <w:r w:rsidRPr="00B65B43">
        <w:rPr>
          <w:b/>
          <w:highlight w:val="yellow"/>
          <w:bdr w:val="single" w:sz="4" w:space="0" w:color="auto"/>
        </w:rPr>
      </w:r>
      <w:r w:rsidRPr="00B65B43">
        <w:rPr>
          <w:b/>
          <w:highlight w:val="yellow"/>
          <w:bdr w:val="single" w:sz="4" w:space="0" w:color="auto"/>
        </w:rPr>
        <w:fldChar w:fldCharType="separate"/>
      </w:r>
      <w:r w:rsidRPr="00B65B43">
        <w:rPr>
          <w:b/>
          <w:noProof/>
          <w:highlight w:val="yellow"/>
          <w:bdr w:val="single" w:sz="4" w:space="0" w:color="auto"/>
        </w:rPr>
        <w:t> </w:t>
      </w:r>
      <w:r w:rsidRPr="00B65B43">
        <w:rPr>
          <w:b/>
          <w:noProof/>
          <w:highlight w:val="yellow"/>
          <w:bdr w:val="single" w:sz="4" w:space="0" w:color="auto"/>
        </w:rPr>
        <w:t> </w:t>
      </w:r>
      <w:r w:rsidRPr="00B65B43">
        <w:rPr>
          <w:b/>
          <w:noProof/>
          <w:highlight w:val="yellow"/>
          <w:bdr w:val="single" w:sz="4" w:space="0" w:color="auto"/>
        </w:rPr>
        <w:t> </w:t>
      </w:r>
      <w:r w:rsidRPr="00B65B43">
        <w:rPr>
          <w:b/>
          <w:noProof/>
          <w:highlight w:val="yellow"/>
          <w:bdr w:val="single" w:sz="4" w:space="0" w:color="auto"/>
        </w:rPr>
        <w:t> </w:t>
      </w:r>
      <w:r w:rsidRPr="00B65B43">
        <w:rPr>
          <w:b/>
          <w:noProof/>
          <w:highlight w:val="yellow"/>
          <w:bdr w:val="single" w:sz="4" w:space="0" w:color="auto"/>
        </w:rPr>
        <w:t> </w:t>
      </w:r>
      <w:r w:rsidRPr="00B65B43">
        <w:rPr>
          <w:b/>
          <w:highlight w:val="yellow"/>
          <w:bdr w:val="single" w:sz="4" w:space="0" w:color="auto"/>
        </w:rPr>
        <w:fldChar w:fldCharType="end"/>
      </w:r>
      <w:bookmarkEnd w:id="5"/>
      <w:r w:rsidRPr="00B65B43">
        <w:rPr>
          <w:b/>
        </w:rPr>
        <w:t xml:space="preserve">         </w:t>
      </w:r>
      <w:r w:rsidR="008755FF" w:rsidRPr="00B65B43">
        <w:rPr>
          <w:b/>
        </w:rPr>
        <w:br/>
      </w:r>
      <w:r w:rsidR="00BA1442" w:rsidRPr="00B65B43">
        <w:rPr>
          <w:rFonts w:cs="Tahoma"/>
          <w:b/>
        </w:rPr>
        <w:t>CODICE ERASMUS UNIVERSITÀ</w:t>
      </w:r>
      <w:r w:rsidR="00BA1442" w:rsidRPr="00B65B43">
        <w:rPr>
          <w:b/>
        </w:rPr>
        <w:t xml:space="preserve">: </w:t>
      </w:r>
      <w:r w:rsidR="00BA1442" w:rsidRPr="00B65B43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B65B43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BA1442" w:rsidRPr="00B65B43">
        <w:rPr>
          <w:rFonts w:cs="Tahoma"/>
          <w:b/>
          <w:highlight w:val="yellow"/>
          <w:bdr w:val="single" w:sz="4" w:space="0" w:color="auto"/>
        </w:rPr>
      </w:r>
      <w:r w:rsidR="00BA1442" w:rsidRPr="00B65B43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65B43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553552A3" w14:textId="519DF93E" w:rsidR="00BA1442" w:rsidRPr="00B65B43" w:rsidRDefault="00BA1442" w:rsidP="00B65B43">
      <w:pPr>
        <w:spacing w:line="360" w:lineRule="auto"/>
        <w:ind w:right="-6"/>
        <w:jc w:val="both"/>
      </w:pPr>
      <w:r w:rsidRPr="00B65B43">
        <w:rPr>
          <w:rFonts w:cs="Tahoma"/>
          <w:b/>
        </w:rPr>
        <w:t xml:space="preserve">PERIODO DELLA </w:t>
      </w:r>
      <w:r w:rsidR="00B65B43" w:rsidRPr="00B65B43">
        <w:rPr>
          <w:rFonts w:cs="Tahoma"/>
          <w:b/>
        </w:rPr>
        <w:t xml:space="preserve">MOBILITÀ: </w:t>
      </w:r>
      <w:r w:rsidR="00B65B43" w:rsidRPr="00B65B43">
        <w:rPr>
          <w:rFonts w:cs="Tahoma"/>
          <w:color w:val="000000"/>
        </w:rPr>
        <w:t>I</w:t>
      </w:r>
      <w:r w:rsidRPr="00B65B43">
        <w:rPr>
          <w:rFonts w:cs="Tahoma"/>
          <w:color w:val="000000"/>
        </w:rPr>
        <w:t xml:space="preserve"> Semestre </w:t>
      </w:r>
      <w:r w:rsidRPr="00B65B43">
        <w:rPr>
          <w:highlight w:val="yellow"/>
        </w:rPr>
        <w:t>□</w:t>
      </w:r>
      <w:r w:rsidRPr="00B65B43">
        <w:t xml:space="preserve">    </w:t>
      </w:r>
      <w:r w:rsidRPr="00B65B43">
        <w:rPr>
          <w:rFonts w:cs="Tahoma"/>
          <w:color w:val="000000"/>
        </w:rPr>
        <w:t xml:space="preserve">II Semestre </w:t>
      </w:r>
      <w:r w:rsidRPr="00B65B43">
        <w:rPr>
          <w:highlight w:val="yellow"/>
        </w:rPr>
        <w:t>□</w:t>
      </w:r>
      <w:r w:rsidRPr="00B65B43">
        <w:t xml:space="preserve">     </w:t>
      </w:r>
      <w:r w:rsidRPr="00B65B43">
        <w:rPr>
          <w:rFonts w:cs="Tahoma"/>
          <w:color w:val="000000"/>
        </w:rPr>
        <w:t xml:space="preserve">Intero Anno Accademico </w:t>
      </w:r>
      <w:r w:rsidR="005D19D2" w:rsidRPr="00B65B43">
        <w:rPr>
          <w:highlight w:val="yellow"/>
        </w:rPr>
        <w:t>□</w:t>
      </w:r>
    </w:p>
    <w:p w14:paraId="1E9263E2" w14:textId="77777777" w:rsidR="00B65B43" w:rsidRDefault="00D02894" w:rsidP="00B65B43">
      <w:pPr>
        <w:spacing w:line="360" w:lineRule="auto"/>
        <w:ind w:right="-6"/>
        <w:rPr>
          <w:rFonts w:cs="Tahoma"/>
          <w:b/>
          <w:bdr w:val="single" w:sz="4" w:space="0" w:color="auto"/>
        </w:rPr>
      </w:pPr>
      <w:r w:rsidRPr="00B65B43">
        <w:rPr>
          <w:rFonts w:cs="Tahoma"/>
          <w:b/>
        </w:rPr>
        <w:t>RESPONSABILE DELL’ACCORDO</w:t>
      </w:r>
      <w:r w:rsidR="004204AF" w:rsidRPr="00B65B43">
        <w:rPr>
          <w:rFonts w:cs="Tahoma"/>
          <w:b/>
        </w:rPr>
        <w:t xml:space="preserve"> </w:t>
      </w:r>
      <w:r w:rsidR="004204AF" w:rsidRPr="003F5FD0">
        <w:rPr>
          <w:rFonts w:cs="Tahoma"/>
          <w:bCs/>
        </w:rPr>
        <w:t>(ha funzione di relatore)</w:t>
      </w:r>
      <w:r w:rsidR="00C87051" w:rsidRPr="00B65B43">
        <w:rPr>
          <w:rStyle w:val="Rimandonotaapidipagina"/>
          <w:rFonts w:cs="Tahoma"/>
          <w:b/>
          <w:highlight w:val="red"/>
        </w:rPr>
        <w:footnoteReference w:id="1"/>
      </w:r>
      <w:r w:rsidRPr="00B65B43">
        <w:rPr>
          <w:rFonts w:cs="Tahoma"/>
          <w:b/>
        </w:rPr>
        <w:t xml:space="preserve">: </w:t>
      </w:r>
      <w:r w:rsidRPr="00B65B43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65B43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65B43">
        <w:rPr>
          <w:rFonts w:cs="Tahoma"/>
          <w:b/>
          <w:highlight w:val="yellow"/>
          <w:bdr w:val="single" w:sz="4" w:space="0" w:color="auto"/>
        </w:rPr>
      </w:r>
      <w:r w:rsidRPr="00B65B43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highlight w:val="yellow"/>
          <w:bdr w:val="single" w:sz="4" w:space="0" w:color="auto"/>
        </w:rPr>
        <w:fldChar w:fldCharType="end"/>
      </w:r>
      <w:r w:rsidRPr="00B65B43">
        <w:rPr>
          <w:rFonts w:cs="Tahoma"/>
          <w:b/>
          <w:bdr w:val="single" w:sz="4" w:space="0" w:color="auto"/>
        </w:rPr>
        <w:t xml:space="preserve">  </w:t>
      </w:r>
    </w:p>
    <w:p w14:paraId="12EB07F5" w14:textId="710EA6D6" w:rsidR="00D02894" w:rsidRPr="00B65B43" w:rsidRDefault="00D02894" w:rsidP="00B65B43">
      <w:pPr>
        <w:spacing w:line="360" w:lineRule="auto"/>
        <w:ind w:right="-6"/>
        <w:rPr>
          <w:rFonts w:cs="Tahoma"/>
          <w:b/>
        </w:rPr>
      </w:pPr>
      <w:r w:rsidRPr="00B65B43">
        <w:rPr>
          <w:rFonts w:cs="Tahoma"/>
          <w:b/>
        </w:rPr>
        <w:t>RELATORE TESI</w:t>
      </w:r>
      <w:r w:rsidR="005D19D2" w:rsidRPr="00B65B43">
        <w:rPr>
          <w:rFonts w:cs="Tahoma"/>
          <w:b/>
        </w:rPr>
        <w:t xml:space="preserve"> </w:t>
      </w:r>
      <w:r w:rsidR="005D19D2" w:rsidRPr="00B65B43">
        <w:rPr>
          <w:rFonts w:cs="Tahoma"/>
          <w:i/>
        </w:rPr>
        <w:t>(se diverso dal responsabile dell’accordo)</w:t>
      </w:r>
      <w:r w:rsidR="00C87051" w:rsidRPr="00B65B43">
        <w:rPr>
          <w:rStyle w:val="Rimandonotaapidipagina"/>
          <w:rFonts w:cs="Tahoma"/>
          <w:i/>
          <w:highlight w:val="red"/>
        </w:rPr>
        <w:footnoteReference w:id="2"/>
      </w:r>
      <w:r w:rsidRPr="00B65B43">
        <w:rPr>
          <w:rFonts w:cs="Tahoma"/>
          <w:b/>
        </w:rPr>
        <w:t xml:space="preserve">: </w:t>
      </w:r>
      <w:r w:rsidRPr="00B65B43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65B43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65B43">
        <w:rPr>
          <w:rFonts w:cs="Tahoma"/>
          <w:b/>
          <w:highlight w:val="yellow"/>
          <w:bdr w:val="single" w:sz="4" w:space="0" w:color="auto"/>
        </w:rPr>
      </w:r>
      <w:r w:rsidRPr="00B65B43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65B43">
        <w:rPr>
          <w:rFonts w:cs="Tahoma"/>
          <w:b/>
          <w:highlight w:val="yellow"/>
          <w:bdr w:val="single" w:sz="4" w:space="0" w:color="auto"/>
        </w:rPr>
        <w:fldChar w:fldCharType="end"/>
      </w:r>
      <w:r w:rsidRPr="00B65B43">
        <w:rPr>
          <w:rFonts w:cs="Tahoma"/>
          <w:b/>
          <w:bdr w:val="single" w:sz="4" w:space="0" w:color="auto"/>
        </w:rPr>
        <w:t xml:space="preserve">  </w:t>
      </w:r>
    </w:p>
    <w:p w14:paraId="499DD6E1" w14:textId="122444E7" w:rsidR="005D19D2" w:rsidRPr="00B65B43" w:rsidRDefault="00062601" w:rsidP="00B65B43">
      <w:pPr>
        <w:spacing w:line="360" w:lineRule="auto"/>
        <w:ind w:right="-6"/>
        <w:rPr>
          <w:rFonts w:cs="Tahoma"/>
          <w:b/>
        </w:rPr>
      </w:pPr>
      <w:r w:rsidRPr="00B65B43">
        <w:rPr>
          <w:rFonts w:cs="Tahoma"/>
          <w:b/>
        </w:rPr>
        <w:t>SUPERVISOR</w:t>
      </w:r>
      <w:r w:rsidR="005D19D2" w:rsidRPr="00B65B43">
        <w:rPr>
          <w:rFonts w:cs="Tahoma"/>
          <w:b/>
        </w:rPr>
        <w:t xml:space="preserve"> PRESSO LA SEDE ESTERA</w:t>
      </w:r>
      <w:r w:rsidR="00236EB2" w:rsidRPr="00B65B43">
        <w:rPr>
          <w:rFonts w:cs="Tahoma"/>
          <w:i/>
        </w:rPr>
        <w:t>(se individuato)</w:t>
      </w:r>
      <w:r w:rsidR="005D19D2" w:rsidRPr="00B65B43">
        <w:rPr>
          <w:rFonts w:cs="Tahoma"/>
          <w:b/>
        </w:rPr>
        <w:t xml:space="preserve">: </w:t>
      </w:r>
      <w:r w:rsidR="005D19D2" w:rsidRPr="00B65B43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D19D2" w:rsidRPr="00B65B43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5D19D2" w:rsidRPr="00B65B43">
        <w:rPr>
          <w:rFonts w:cs="Tahoma"/>
          <w:b/>
          <w:highlight w:val="yellow"/>
          <w:bdr w:val="single" w:sz="4" w:space="0" w:color="auto"/>
        </w:rPr>
      </w:r>
      <w:r w:rsidR="005D19D2" w:rsidRPr="00B65B43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5D19D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5D19D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5D19D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5D19D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5D19D2" w:rsidRPr="00B65B43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5D19D2" w:rsidRPr="00B65B43">
        <w:rPr>
          <w:rFonts w:cs="Tahoma"/>
          <w:b/>
          <w:highlight w:val="yellow"/>
          <w:bdr w:val="single" w:sz="4" w:space="0" w:color="auto"/>
        </w:rPr>
        <w:fldChar w:fldCharType="end"/>
      </w:r>
      <w:r w:rsidR="005D19D2" w:rsidRPr="00B65B43">
        <w:rPr>
          <w:rFonts w:cs="Tahoma"/>
          <w:b/>
          <w:bdr w:val="single" w:sz="4" w:space="0" w:color="auto"/>
        </w:rPr>
        <w:t xml:space="preserve">  </w:t>
      </w:r>
    </w:p>
    <w:p w14:paraId="2B97DF1B" w14:textId="77777777" w:rsidR="00766343" w:rsidRPr="00B65B43" w:rsidRDefault="00766343" w:rsidP="005D19D2">
      <w:pPr>
        <w:ind w:right="-3"/>
        <w:jc w:val="both"/>
        <w:rPr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6100"/>
      </w:tblGrid>
      <w:tr w:rsidR="005D19D2" w:rsidRPr="00B65B43" w14:paraId="2B2BAE9A" w14:textId="77777777" w:rsidTr="00D93E0E">
        <w:tc>
          <w:tcPr>
            <w:tcW w:w="10060" w:type="dxa"/>
            <w:gridSpan w:val="2"/>
          </w:tcPr>
          <w:p w14:paraId="242FA4AA" w14:textId="52CCE007" w:rsidR="005D19D2" w:rsidRPr="00B65B43" w:rsidRDefault="005D19D2" w:rsidP="004B6EA8">
            <w:pPr>
              <w:ind w:right="-3"/>
              <w:jc w:val="both"/>
              <w:rPr>
                <w:rFonts w:cs="Tahoma"/>
                <w:b/>
              </w:rPr>
            </w:pPr>
            <w:r w:rsidRPr="00F65439">
              <w:rPr>
                <w:rFonts w:cs="Tahoma"/>
                <w:b/>
                <w:highlight w:val="yellow"/>
              </w:rPr>
              <w:t>ARGOMENTO DI TESI</w:t>
            </w:r>
            <w:r w:rsidRPr="00B65B43">
              <w:rPr>
                <w:rFonts w:cs="Tahoma"/>
                <w:b/>
              </w:rPr>
              <w:t xml:space="preserve"> </w:t>
            </w:r>
          </w:p>
          <w:p w14:paraId="1292F773" w14:textId="52DBDA24" w:rsidR="005D19D2" w:rsidRPr="00B65B43" w:rsidRDefault="005D19D2" w:rsidP="005D19D2">
            <w:pPr>
              <w:ind w:right="-3"/>
              <w:jc w:val="both"/>
              <w:rPr>
                <w:rFonts w:cs="Tahoma"/>
                <w:b/>
              </w:rPr>
            </w:pPr>
            <w:r w:rsidRPr="00B65B43">
              <w:rPr>
                <w:rFonts w:cs="Tahoma"/>
                <w:b/>
              </w:rPr>
              <w:t>indicare il titolo della tesi o i contenuti del lavoro</w:t>
            </w:r>
          </w:p>
        </w:tc>
      </w:tr>
      <w:tr w:rsidR="005D19D2" w:rsidRPr="00B65B43" w14:paraId="062977C2" w14:textId="77777777" w:rsidTr="005D19D2">
        <w:trPr>
          <w:trHeight w:val="1308"/>
        </w:trPr>
        <w:tc>
          <w:tcPr>
            <w:tcW w:w="10060" w:type="dxa"/>
            <w:gridSpan w:val="2"/>
          </w:tcPr>
          <w:p w14:paraId="718B402A" w14:textId="77777777" w:rsidR="005D19D2" w:rsidRPr="00B65B43" w:rsidRDefault="005D19D2" w:rsidP="004B6EA8">
            <w:pPr>
              <w:ind w:right="-3"/>
              <w:jc w:val="both"/>
            </w:pPr>
          </w:p>
        </w:tc>
      </w:tr>
      <w:tr w:rsidR="005D19D2" w:rsidRPr="00B65B43" w14:paraId="4E3A2F19" w14:textId="77777777" w:rsidTr="00F269B2">
        <w:tc>
          <w:tcPr>
            <w:tcW w:w="3960" w:type="dxa"/>
          </w:tcPr>
          <w:p w14:paraId="76BE66DE" w14:textId="2983541B" w:rsidR="005D19D2" w:rsidRPr="00B65B43" w:rsidRDefault="005D19D2" w:rsidP="005D19D2">
            <w:pPr>
              <w:ind w:left="3071" w:right="-3" w:hanging="3071"/>
              <w:rPr>
                <w:b/>
              </w:rPr>
            </w:pPr>
            <w:r w:rsidRPr="00B65B43">
              <w:rPr>
                <w:b/>
              </w:rPr>
              <w:t xml:space="preserve">N. CFU da piano di studio: </w:t>
            </w:r>
            <w:r w:rsidRPr="00B65B43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65B43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B65B43">
              <w:rPr>
                <w:rFonts w:cs="Tahoma"/>
                <w:highlight w:val="yellow"/>
                <w:bdr w:val="single" w:sz="4" w:space="0" w:color="auto"/>
              </w:rPr>
            </w:r>
            <w:r w:rsidRPr="00B65B43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B65B43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B65B43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B65B43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B65B43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B65B43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B65B43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</w:tc>
        <w:tc>
          <w:tcPr>
            <w:tcW w:w="6100" w:type="dxa"/>
          </w:tcPr>
          <w:p w14:paraId="7313809E" w14:textId="11072038" w:rsidR="005D19D2" w:rsidRPr="00B65B43" w:rsidRDefault="005D19D2" w:rsidP="004B6EA8">
            <w:pPr>
              <w:ind w:right="-3"/>
              <w:jc w:val="both"/>
              <w:rPr>
                <w:i/>
              </w:rPr>
            </w:pPr>
          </w:p>
        </w:tc>
      </w:tr>
    </w:tbl>
    <w:p w14:paraId="2AADC58C" w14:textId="77777777" w:rsidR="005D19D2" w:rsidRPr="00B65B43" w:rsidRDefault="005D19D2" w:rsidP="005D19D2">
      <w:pPr>
        <w:pStyle w:val="Pidipagina"/>
      </w:pPr>
    </w:p>
    <w:p w14:paraId="6AD76D3E" w14:textId="77777777" w:rsidR="005D19D2" w:rsidRPr="00B65B43" w:rsidRDefault="005D19D2" w:rsidP="00766343">
      <w:pPr>
        <w:ind w:right="-3"/>
        <w:jc w:val="both"/>
      </w:pPr>
    </w:p>
    <w:p w14:paraId="7DE0FFB0" w14:textId="77777777" w:rsidR="00867C88" w:rsidRPr="00F4025B" w:rsidRDefault="00975554" w:rsidP="00867C88">
      <w:pPr>
        <w:spacing w:after="160" w:line="259" w:lineRule="auto"/>
        <w:jc w:val="center"/>
        <w:rPr>
          <w:u w:val="single"/>
        </w:rPr>
      </w:pPr>
      <w:r w:rsidRPr="00B65B43">
        <w:br w:type="page"/>
      </w:r>
      <w:r w:rsidR="00867C88" w:rsidRPr="00F4025B">
        <w:rPr>
          <w:rFonts w:eastAsia="Batang" w:cs="Tahoma"/>
          <w:b/>
          <w:u w:val="single"/>
        </w:rPr>
        <w:lastRenderedPageBreak/>
        <w:t>CONOSCENZE LINGUISTICHE</w:t>
      </w:r>
    </w:p>
    <w:p w14:paraId="53C08261" w14:textId="77777777" w:rsidR="00C52247" w:rsidRDefault="00C52247" w:rsidP="00C52247">
      <w:pPr>
        <w:jc w:val="both"/>
        <w:rPr>
          <w:rFonts w:eastAsia="Batang" w:cs="Tahoma"/>
          <w:b/>
          <w:color w:val="FF0000"/>
        </w:rPr>
      </w:pPr>
      <w:r>
        <w:rPr>
          <w:rFonts w:eastAsia="Batang" w:cs="Tahoma"/>
          <w:b/>
          <w:color w:val="FF0000"/>
        </w:rPr>
        <w:t xml:space="preserve">Chi si candida deve indicare il livello di conoscenza della lingua di insegnamento parlata presso l’ateneo straniero scelto. </w:t>
      </w:r>
    </w:p>
    <w:p w14:paraId="01A2A3D0" w14:textId="65E1C395" w:rsidR="00867C88" w:rsidRPr="00F4025B" w:rsidRDefault="00C52247" w:rsidP="00C52247">
      <w:pPr>
        <w:jc w:val="both"/>
        <w:rPr>
          <w:rFonts w:eastAsia="Batang" w:cs="Tahoma"/>
          <w:b/>
        </w:rPr>
      </w:pPr>
      <w:r>
        <w:rPr>
          <w:rFonts w:eastAsia="Batang" w:cs="Tahoma"/>
          <w:b/>
          <w:color w:val="FF0000"/>
        </w:rPr>
        <w:t>Caricare nella sezione allegati della domanda online le certificazioni di lingua posseduta</w:t>
      </w:r>
      <w:r w:rsidR="00B80498">
        <w:rPr>
          <w:rFonts w:eastAsia="Batang" w:cs="Tahoma"/>
          <w:b/>
          <w:color w:val="FF0000"/>
        </w:rPr>
        <w:t xml:space="preserve"> (allegato non obbligatorio).</w:t>
      </w:r>
      <w:r w:rsidR="00B80498">
        <w:rPr>
          <w:rFonts w:eastAsia="Batang" w:cs="Tahoma"/>
          <w:b/>
          <w:color w:val="FF0000"/>
        </w:rPr>
        <w:tab/>
      </w:r>
      <w:r w:rsidR="00867C88">
        <w:rPr>
          <w:rFonts w:eastAsia="Batang" w:cs="Tahoma"/>
          <w:b/>
          <w:color w:val="FF0000"/>
        </w:rPr>
        <w:br/>
      </w:r>
    </w:p>
    <w:p w14:paraId="57732699" w14:textId="77777777" w:rsidR="00867C88" w:rsidRPr="00F4025B" w:rsidRDefault="00867C88" w:rsidP="00867C88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INGLESE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C55C3" w:rsidRPr="00F4025B" w14:paraId="5D86F8C2" w14:textId="77777777" w:rsidTr="00FC55C3">
        <w:trPr>
          <w:trHeight w:val="198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7B2" w14:textId="77777777" w:rsidR="00FC55C3" w:rsidRPr="00F4025B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3EDC1645" w14:textId="77777777" w:rsidR="00FC55C3" w:rsidRPr="001506F4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NO </w:t>
            </w:r>
            <w:r w:rsidRPr="00D10C92">
              <w:t>□</w:t>
            </w:r>
            <w:r w:rsidRPr="001506F4">
              <w:rPr>
                <w:rFonts w:eastAsia="Batang" w:cs="Tahoma"/>
              </w:rP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1C4F2E29" w14:textId="77777777" w:rsidR="00FC55C3" w:rsidRPr="001506F4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 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24AA8D40" w14:textId="77777777" w:rsidR="00FC55C3" w:rsidRPr="00D10C92" w:rsidRDefault="00FC55C3" w:rsidP="00FC55C3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TIPO DI CERTIFICAZIONE: ____________________________ LIVELLO: </w:t>
            </w:r>
          </w:p>
          <w:p w14:paraId="24B6DFC1" w14:textId="3DF98620" w:rsidR="00FC55C3" w:rsidRPr="00F4025B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1E020212" w14:textId="77777777" w:rsidR="00867C88" w:rsidRPr="00F4025B" w:rsidRDefault="00867C88" w:rsidP="00867C88">
      <w:pPr>
        <w:pStyle w:val="Paragrafoelenco"/>
        <w:rPr>
          <w:rFonts w:eastAsia="Batang" w:cs="Tahoma"/>
        </w:rPr>
      </w:pPr>
    </w:p>
    <w:p w14:paraId="4E162CFA" w14:textId="77777777" w:rsidR="00867C88" w:rsidRPr="00F4025B" w:rsidRDefault="00867C88" w:rsidP="00867C88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FRANCESE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C55C3" w:rsidRPr="00F4025B" w14:paraId="33628D1F" w14:textId="77777777" w:rsidTr="00FC55C3">
        <w:trPr>
          <w:trHeight w:val="198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8E6" w14:textId="77777777" w:rsidR="00FC55C3" w:rsidRPr="00F4025B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3755A7E7" w14:textId="77777777" w:rsidR="00FC55C3" w:rsidRPr="001506F4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NO </w:t>
            </w:r>
            <w:r w:rsidRPr="00D10C92">
              <w:t>□</w:t>
            </w:r>
            <w:r w:rsidRPr="001506F4">
              <w:rPr>
                <w:rFonts w:eastAsia="Batang" w:cs="Tahoma"/>
              </w:rP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6C17132B" w14:textId="77777777" w:rsidR="00FC55C3" w:rsidRPr="001506F4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 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4C47590C" w14:textId="77777777" w:rsidR="00FC55C3" w:rsidRPr="00D10C92" w:rsidRDefault="00FC55C3" w:rsidP="00FC55C3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TIPO DI CERTIFICAZIONE: ____________________________ LIVELLO: </w:t>
            </w:r>
          </w:p>
          <w:p w14:paraId="6232CBB5" w14:textId="68300815" w:rsidR="00FC55C3" w:rsidRPr="00F4025B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66CC9F86" w14:textId="77777777" w:rsidR="00867C88" w:rsidRPr="00F4025B" w:rsidRDefault="00867C88" w:rsidP="00867C88">
      <w:pPr>
        <w:pStyle w:val="Paragrafoelenco"/>
        <w:rPr>
          <w:rFonts w:eastAsia="Batang" w:cs="Tahoma"/>
        </w:rPr>
      </w:pPr>
    </w:p>
    <w:p w14:paraId="5310B989" w14:textId="77777777" w:rsidR="00867C88" w:rsidRPr="00F4025B" w:rsidRDefault="00867C88" w:rsidP="00867C88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TEDESCO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C55C3" w:rsidRPr="00F4025B" w14:paraId="007B7E82" w14:textId="77777777" w:rsidTr="00FC55C3">
        <w:trPr>
          <w:trHeight w:val="198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71E9" w14:textId="77777777" w:rsidR="00FC55C3" w:rsidRPr="00F4025B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0064B158" w14:textId="77777777" w:rsidR="00FC55C3" w:rsidRPr="001506F4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NO </w:t>
            </w:r>
            <w:r w:rsidRPr="00D10C92">
              <w:t>□</w:t>
            </w:r>
            <w:r w:rsidRPr="001506F4">
              <w:rPr>
                <w:rFonts w:eastAsia="Batang" w:cs="Tahoma"/>
              </w:rP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31F42B33" w14:textId="77777777" w:rsidR="00FC55C3" w:rsidRPr="001506F4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 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7F2A2023" w14:textId="77777777" w:rsidR="00FC55C3" w:rsidRPr="00D10C92" w:rsidRDefault="00FC55C3" w:rsidP="00FC55C3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TIPO DI CERTIFICAZIONE: ____________________________ LIVELLO: </w:t>
            </w:r>
          </w:p>
          <w:p w14:paraId="3651F046" w14:textId="0E1FDA6D" w:rsidR="00FC55C3" w:rsidRPr="00F4025B" w:rsidRDefault="00FC55C3" w:rsidP="00FC55C3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1CB0E2DF" w14:textId="77777777" w:rsidR="00867C88" w:rsidRPr="00F4025B" w:rsidRDefault="00867C88" w:rsidP="00867C88">
      <w:pPr>
        <w:rPr>
          <w:rFonts w:eastAsia="Batang" w:cs="Tahoma"/>
          <w:b/>
        </w:rPr>
      </w:pPr>
    </w:p>
    <w:p w14:paraId="48FC4DD8" w14:textId="77777777" w:rsidR="00867C88" w:rsidRPr="00F4025B" w:rsidRDefault="00867C88" w:rsidP="00867C88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SPAGNOLO :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DC30A9" w:rsidRPr="00F4025B" w14:paraId="2206924C" w14:textId="77777777" w:rsidTr="00DC30A9">
        <w:trPr>
          <w:trHeight w:val="198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39B" w14:textId="77777777" w:rsidR="00DC30A9" w:rsidRPr="00F4025B" w:rsidRDefault="00DC30A9" w:rsidP="00DC30A9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5B050171" w14:textId="77777777" w:rsidR="00DC30A9" w:rsidRPr="001506F4" w:rsidRDefault="00DC30A9" w:rsidP="00DC30A9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NO </w:t>
            </w:r>
            <w:r w:rsidRPr="00D10C92">
              <w:t>□</w:t>
            </w:r>
            <w:r w:rsidRPr="001506F4">
              <w:rPr>
                <w:rFonts w:eastAsia="Batang" w:cs="Tahoma"/>
              </w:rP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6A15279C" w14:textId="77777777" w:rsidR="00DC30A9" w:rsidRPr="001506F4" w:rsidRDefault="00DC30A9" w:rsidP="00DC30A9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1506F4">
              <w:rPr>
                <w:rFonts w:eastAsia="Batang" w:cs="Tahoma"/>
                <w:b/>
              </w:rPr>
              <w:t xml:space="preserve">   </w:t>
            </w:r>
            <w:r w:rsidRPr="001506F4">
              <w:rPr>
                <w:rFonts w:eastAsia="Batang" w:cs="Tahoma"/>
              </w:rPr>
              <w:t>SI</w:t>
            </w:r>
            <w:r w:rsidRPr="001506F4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489D8A86" w14:textId="77777777" w:rsidR="00DC30A9" w:rsidRPr="00D10C92" w:rsidRDefault="00DC30A9" w:rsidP="00DC30A9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TIPO DI CERTIFICAZIONE: ____________________________ LIVELLO: </w:t>
            </w:r>
          </w:p>
          <w:p w14:paraId="77530F8B" w14:textId="5ED82460" w:rsidR="00DC30A9" w:rsidRPr="00F4025B" w:rsidRDefault="00DC30A9" w:rsidP="00DC30A9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71273EE7" w14:textId="77777777" w:rsidR="00867C88" w:rsidRPr="00F4025B" w:rsidRDefault="00867C88" w:rsidP="00867C88">
      <w:pPr>
        <w:rPr>
          <w:rFonts w:eastAsia="Batang" w:cs="Tahoma"/>
          <w:b/>
        </w:rPr>
      </w:pPr>
    </w:p>
    <w:p w14:paraId="26A746AB" w14:textId="77777777" w:rsidR="00867C88" w:rsidRPr="00F4025B" w:rsidRDefault="00867C88" w:rsidP="00867C88"/>
    <w:p w14:paraId="2F0438C5" w14:textId="4B5102B0" w:rsidR="008F560B" w:rsidRPr="00B65B43" w:rsidRDefault="008F560B" w:rsidP="00867C88">
      <w:pPr>
        <w:spacing w:after="160" w:line="259" w:lineRule="auto"/>
        <w:jc w:val="center"/>
      </w:pPr>
    </w:p>
    <w:sectPr w:rsidR="008F560B" w:rsidRPr="00B65B43" w:rsidSect="009433EB">
      <w:headerReference w:type="default" r:id="rId11"/>
      <w:footerReference w:type="default" r:id="rId12"/>
      <w:pgSz w:w="11906" w:h="16838"/>
      <w:pgMar w:top="1417" w:right="1134" w:bottom="1134" w:left="1134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2F01" w14:textId="77777777" w:rsidR="009433EB" w:rsidRDefault="009433EB" w:rsidP="00296EF1">
      <w:r>
        <w:separator/>
      </w:r>
    </w:p>
  </w:endnote>
  <w:endnote w:type="continuationSeparator" w:id="0">
    <w:p w14:paraId="4724DFD0" w14:textId="77777777" w:rsidR="009433EB" w:rsidRDefault="009433EB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959837"/>
      <w:docPartObj>
        <w:docPartGallery w:val="Page Numbers (Bottom of Page)"/>
        <w:docPartUnique/>
      </w:docPartObj>
    </w:sdtPr>
    <w:sdtContent>
      <w:p w14:paraId="44236C46" w14:textId="65A719A2" w:rsidR="00867C88" w:rsidRDefault="00867C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8E">
          <w:rPr>
            <w:noProof/>
          </w:rPr>
          <w:t>1</w:t>
        </w:r>
        <w:r>
          <w:fldChar w:fldCharType="end"/>
        </w:r>
      </w:p>
    </w:sdtContent>
  </w:sdt>
  <w:p w14:paraId="563C5CC1" w14:textId="77777777" w:rsidR="00867C88" w:rsidRDefault="00867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0EEE" w14:textId="77777777" w:rsidR="009433EB" w:rsidRDefault="009433EB" w:rsidP="00296EF1">
      <w:r>
        <w:separator/>
      </w:r>
    </w:p>
  </w:footnote>
  <w:footnote w:type="continuationSeparator" w:id="0">
    <w:p w14:paraId="1869BA95" w14:textId="77777777" w:rsidR="009433EB" w:rsidRDefault="009433EB" w:rsidP="00296EF1">
      <w:r>
        <w:continuationSeparator/>
      </w:r>
    </w:p>
  </w:footnote>
  <w:footnote w:id="1">
    <w:p w14:paraId="692E27D2" w14:textId="534321E3" w:rsidR="00C87051" w:rsidRDefault="00C87051" w:rsidP="00C87051">
      <w:pPr>
        <w:pStyle w:val="Testonotaapidipagina"/>
        <w:jc w:val="both"/>
        <w:rPr>
          <w:sz w:val="24"/>
          <w:szCs w:val="24"/>
        </w:rPr>
      </w:pPr>
      <w:r w:rsidRPr="00C87051">
        <w:rPr>
          <w:rStyle w:val="Rimandonotaapidipagina"/>
          <w:sz w:val="24"/>
          <w:szCs w:val="24"/>
          <w:highlight w:val="red"/>
        </w:rPr>
        <w:footnoteRef/>
      </w:r>
      <w:r w:rsidRPr="00C87051">
        <w:rPr>
          <w:sz w:val="24"/>
          <w:szCs w:val="24"/>
        </w:rPr>
        <w:t xml:space="preserve"> </w:t>
      </w:r>
      <w:r w:rsidRPr="00C87051">
        <w:rPr>
          <w:color w:val="FF0000"/>
          <w:sz w:val="24"/>
          <w:szCs w:val="24"/>
        </w:rPr>
        <w:t>Di norma il responsabile dell’accordo, indicato nell’elenco delle destinazioni (</w:t>
      </w:r>
      <w:proofErr w:type="spellStart"/>
      <w:r w:rsidR="001531E0">
        <w:rPr>
          <w:color w:val="FF0000"/>
          <w:sz w:val="24"/>
          <w:szCs w:val="24"/>
        </w:rPr>
        <w:t>A</w:t>
      </w:r>
      <w:r w:rsidRPr="00C87051">
        <w:rPr>
          <w:color w:val="FF0000"/>
          <w:sz w:val="24"/>
          <w:szCs w:val="24"/>
        </w:rPr>
        <w:t>ll</w:t>
      </w:r>
      <w:proofErr w:type="spellEnd"/>
      <w:r w:rsidRPr="00C87051">
        <w:rPr>
          <w:color w:val="FF0000"/>
          <w:sz w:val="24"/>
          <w:szCs w:val="24"/>
        </w:rPr>
        <w:t xml:space="preserve">. 3 del bando) </w:t>
      </w:r>
      <w:r w:rsidR="00D63319">
        <w:rPr>
          <w:color w:val="FF0000"/>
          <w:sz w:val="24"/>
          <w:szCs w:val="24"/>
        </w:rPr>
        <w:t>è</w:t>
      </w:r>
      <w:r w:rsidRPr="00C87051">
        <w:rPr>
          <w:color w:val="FF0000"/>
          <w:sz w:val="24"/>
          <w:szCs w:val="24"/>
        </w:rPr>
        <w:t xml:space="preserve"> considerato come il relatore di tesi. Lo studente al momento della compilazione della proposta didattica deve aver già concordato con il relatore l’argomento di tesi e possibilmente individuato un supervisor presso la sede estera.</w:t>
      </w:r>
    </w:p>
    <w:p w14:paraId="25971886" w14:textId="77777777" w:rsidR="00C87051" w:rsidRPr="00C87051" w:rsidRDefault="00C87051" w:rsidP="00C87051">
      <w:pPr>
        <w:pStyle w:val="Testonotaapidipagina"/>
        <w:jc w:val="both"/>
        <w:rPr>
          <w:sz w:val="24"/>
          <w:szCs w:val="24"/>
        </w:rPr>
      </w:pPr>
    </w:p>
  </w:footnote>
  <w:footnote w:id="2">
    <w:p w14:paraId="2BD1BEED" w14:textId="362E9A54" w:rsidR="00C87051" w:rsidRPr="005137A9" w:rsidRDefault="00C87051" w:rsidP="005137A9">
      <w:pPr>
        <w:pStyle w:val="Testonotaapidipagina"/>
        <w:jc w:val="both"/>
        <w:rPr>
          <w:color w:val="FF0000"/>
          <w:sz w:val="24"/>
          <w:szCs w:val="24"/>
        </w:rPr>
      </w:pPr>
      <w:r w:rsidRPr="005137A9">
        <w:rPr>
          <w:rStyle w:val="Rimandonotaapidipagina"/>
          <w:sz w:val="24"/>
          <w:szCs w:val="24"/>
          <w:highlight w:val="red"/>
        </w:rPr>
        <w:footnoteRef/>
      </w:r>
      <w:r w:rsidR="005137A9">
        <w:rPr>
          <w:sz w:val="24"/>
          <w:szCs w:val="24"/>
        </w:rPr>
        <w:t xml:space="preserve"> </w:t>
      </w:r>
      <w:r w:rsidR="005137A9" w:rsidRPr="005137A9">
        <w:rPr>
          <w:color w:val="FF0000"/>
          <w:sz w:val="24"/>
          <w:szCs w:val="24"/>
        </w:rPr>
        <w:t>Il candidato deve avere l’assenso del responsabile dell’accordo per poter preparare la tesi all’estero con un altro docente</w:t>
      </w:r>
      <w:r w:rsidR="00867C88">
        <w:rPr>
          <w:color w:val="FF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43F90064" w:rsidR="00296EF1" w:rsidRDefault="008479D1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290DD96" wp14:editId="7BA2521B">
          <wp:simplePos x="0" y="0"/>
          <wp:positionH relativeFrom="column">
            <wp:posOffset>4501515</wp:posOffset>
          </wp:positionH>
          <wp:positionV relativeFrom="paragraph">
            <wp:posOffset>-266065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5" name="Immagine 5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06F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56168590">
    <w:abstractNumId w:val="0"/>
  </w:num>
  <w:num w:numId="2" w16cid:durableId="1401949450">
    <w:abstractNumId w:val="4"/>
  </w:num>
  <w:num w:numId="3" w16cid:durableId="1314528768">
    <w:abstractNumId w:val="5"/>
  </w:num>
  <w:num w:numId="4" w16cid:durableId="1018703396">
    <w:abstractNumId w:val="6"/>
  </w:num>
  <w:num w:numId="5" w16cid:durableId="1320815">
    <w:abstractNumId w:val="3"/>
  </w:num>
  <w:num w:numId="6" w16cid:durableId="462772204">
    <w:abstractNumId w:val="8"/>
  </w:num>
  <w:num w:numId="7" w16cid:durableId="253171156">
    <w:abstractNumId w:val="7"/>
  </w:num>
  <w:num w:numId="8" w16cid:durableId="651712311">
    <w:abstractNumId w:val="2"/>
  </w:num>
  <w:num w:numId="9" w16cid:durableId="121885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0C"/>
    <w:rsid w:val="00033E50"/>
    <w:rsid w:val="00037F21"/>
    <w:rsid w:val="00062601"/>
    <w:rsid w:val="00083CE1"/>
    <w:rsid w:val="00085525"/>
    <w:rsid w:val="000C41D2"/>
    <w:rsid w:val="000D3013"/>
    <w:rsid w:val="0011212A"/>
    <w:rsid w:val="00136037"/>
    <w:rsid w:val="001531E0"/>
    <w:rsid w:val="00161750"/>
    <w:rsid w:val="001F295A"/>
    <w:rsid w:val="00236EB2"/>
    <w:rsid w:val="0028410C"/>
    <w:rsid w:val="00296EF1"/>
    <w:rsid w:val="002A7BE3"/>
    <w:rsid w:val="002B3D2A"/>
    <w:rsid w:val="002D1CB9"/>
    <w:rsid w:val="00366CEA"/>
    <w:rsid w:val="003A011E"/>
    <w:rsid w:val="003A661B"/>
    <w:rsid w:val="003F5FD0"/>
    <w:rsid w:val="004204AF"/>
    <w:rsid w:val="00452963"/>
    <w:rsid w:val="004714CA"/>
    <w:rsid w:val="004931BB"/>
    <w:rsid w:val="00495916"/>
    <w:rsid w:val="004A0050"/>
    <w:rsid w:val="004E49A4"/>
    <w:rsid w:val="004F6D81"/>
    <w:rsid w:val="005137A9"/>
    <w:rsid w:val="005D19D2"/>
    <w:rsid w:val="00614E8E"/>
    <w:rsid w:val="006B1E2E"/>
    <w:rsid w:val="006D5DDE"/>
    <w:rsid w:val="006D6D94"/>
    <w:rsid w:val="006E4D78"/>
    <w:rsid w:val="00741E78"/>
    <w:rsid w:val="00756DB4"/>
    <w:rsid w:val="00766343"/>
    <w:rsid w:val="00813612"/>
    <w:rsid w:val="008479D1"/>
    <w:rsid w:val="00867C88"/>
    <w:rsid w:val="008755FF"/>
    <w:rsid w:val="00893838"/>
    <w:rsid w:val="008F560B"/>
    <w:rsid w:val="00902FFE"/>
    <w:rsid w:val="009433EB"/>
    <w:rsid w:val="00975554"/>
    <w:rsid w:val="009B7663"/>
    <w:rsid w:val="009C3248"/>
    <w:rsid w:val="00A90148"/>
    <w:rsid w:val="00A93ECC"/>
    <w:rsid w:val="00AC0E9F"/>
    <w:rsid w:val="00B65B43"/>
    <w:rsid w:val="00B662EA"/>
    <w:rsid w:val="00B80498"/>
    <w:rsid w:val="00BA1442"/>
    <w:rsid w:val="00BB2D46"/>
    <w:rsid w:val="00BF70BA"/>
    <w:rsid w:val="00C52247"/>
    <w:rsid w:val="00C87051"/>
    <w:rsid w:val="00C96B8F"/>
    <w:rsid w:val="00D02894"/>
    <w:rsid w:val="00D11365"/>
    <w:rsid w:val="00D37835"/>
    <w:rsid w:val="00D54764"/>
    <w:rsid w:val="00D63319"/>
    <w:rsid w:val="00DA50C2"/>
    <w:rsid w:val="00DC30A9"/>
    <w:rsid w:val="00DC4F0A"/>
    <w:rsid w:val="00DD6D5C"/>
    <w:rsid w:val="00DD7C21"/>
    <w:rsid w:val="00E03EBA"/>
    <w:rsid w:val="00EB5A11"/>
    <w:rsid w:val="00ED091E"/>
    <w:rsid w:val="00F6260C"/>
    <w:rsid w:val="00F65439"/>
    <w:rsid w:val="00FC55C3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D723021D-BA87-46D7-965D-DD6AD35C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0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051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7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7" ma:contentTypeDescription="Creare un nuovo documento." ma:contentTypeScope="" ma:versionID="d3ed210633ed57f0a836915867cb2508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1ca500d35c52204a577ec928923c10cd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29A3-30A2-43FA-AC17-127EF9B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AF8D3-BE91-48B5-8B49-63A97525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49A6C-4D4C-4327-8946-8554BC338CD8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4.xml><?xml version="1.0" encoding="utf-8"?>
<ds:datastoreItem xmlns:ds="http://schemas.openxmlformats.org/officeDocument/2006/customXml" ds:itemID="{A6E28428-40A7-4ADF-818F-FE938F0F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MICHELA DE ANGELIS</cp:lastModifiedBy>
  <cp:revision>45</cp:revision>
  <dcterms:created xsi:type="dcterms:W3CDTF">2019-02-27T12:38:00Z</dcterms:created>
  <dcterms:modified xsi:type="dcterms:W3CDTF">2024-02-12T08:28:00Z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0x010100909CFD7220792944884E0A9B310077F0</vt:lpwstr>
  </property>
</Properties>
</file>